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1</w:t>
      </w:r>
      <w:r>
        <w:rPr>
          <w:rFonts w:hint="eastAsia" w:ascii="Times New Roman" w:hAnsi="Times New Roman" w:eastAsia="黑体" w:cs="黑体"/>
          <w:sz w:val="32"/>
          <w:szCs w:val="32"/>
        </w:rPr>
        <w:t>：</w:t>
      </w:r>
      <w:r>
        <w:rPr>
          <w:rFonts w:ascii="Times New Roman" w:hAnsi="Times New Roman" w:eastAsia="方正小标宋简体" w:cs="Times New Roman"/>
          <w:sz w:val="44"/>
          <w:szCs w:val="44"/>
        </w:rPr>
        <w:t xml:space="preserve"> 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随州市“比技能、比创新”教师素养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（五项全能）大赛“一份好教案”评分细则</w:t>
      </w:r>
    </w:p>
    <w:p>
      <w:pPr>
        <w:jc w:val="center"/>
        <w:rPr>
          <w:rFonts w:ascii="Times New Roman" w:hAnsi="Times New Roman" w:eastAsia="楷体_GB2312" w:cs="Times New Roman"/>
          <w:sz w:val="32"/>
          <w:szCs w:val="32"/>
          <w:lang w:val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zh-CN"/>
        </w:rPr>
        <w:t>（满分</w:t>
      </w:r>
      <w:r>
        <w:rPr>
          <w:rFonts w:ascii="Times New Roman" w:hAnsi="Times New Roman" w:eastAsia="楷体_GB2312" w:cs="Times New Roman"/>
          <w:sz w:val="32"/>
          <w:szCs w:val="32"/>
        </w:rPr>
        <w:t>100</w:t>
      </w:r>
      <w:r>
        <w:rPr>
          <w:rFonts w:hint="eastAsia" w:ascii="Times New Roman" w:hAnsi="Times New Roman" w:eastAsia="楷体_GB2312" w:cs="楷体_GB2312"/>
          <w:sz w:val="32"/>
          <w:szCs w:val="32"/>
          <w:lang w:val="zh-CN"/>
        </w:rPr>
        <w:t>分）</w:t>
      </w:r>
    </w:p>
    <w:p>
      <w:pPr>
        <w:autoSpaceDE w:val="0"/>
        <w:autoSpaceDN w:val="0"/>
        <w:spacing w:before="6"/>
        <w:jc w:val="left"/>
        <w:rPr>
          <w:rFonts w:ascii="仿宋_GB2312" w:hAnsi="Times New Roman" w:eastAsia="仿宋_GB2312" w:cs="Times New Roman"/>
          <w:sz w:val="28"/>
          <w:szCs w:val="28"/>
          <w:lang w:val="zh-CN"/>
        </w:rPr>
      </w:pPr>
      <w:r>
        <w:rPr>
          <w:rFonts w:hint="eastAsia" w:ascii="仿宋_GB2312" w:hAnsi="Times New Roman" w:eastAsia="仿宋_GB2312" w:cs="仿宋_GB2312"/>
          <w:sz w:val="28"/>
          <w:szCs w:val="28"/>
        </w:rPr>
        <w:t>选手编号：</w:t>
      </w:r>
      <w:r>
        <w:rPr>
          <w:rFonts w:ascii="仿宋_GB2312" w:hAnsi="Times New Roman" w:eastAsia="仿宋_GB2312" w:cs="仿宋_GB2312"/>
          <w:sz w:val="28"/>
          <w:szCs w:val="28"/>
          <w:u w:val="single"/>
        </w:rPr>
        <w:t xml:space="preserve">           </w:t>
      </w:r>
      <w:r>
        <w:rPr>
          <w:rFonts w:ascii="仿宋_GB2312" w:hAnsi="Times New Roman" w:eastAsia="仿宋_GB2312" w:cs="仿宋_GB2312"/>
          <w:kern w:val="0"/>
          <w:sz w:val="28"/>
          <w:szCs w:val="28"/>
        </w:rPr>
        <w:t xml:space="preserve">  </w:t>
      </w:r>
    </w:p>
    <w:tbl>
      <w:tblPr>
        <w:tblStyle w:val="3"/>
        <w:tblW w:w="5343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9"/>
        <w:gridCol w:w="6051"/>
        <w:gridCol w:w="1101"/>
        <w:gridCol w:w="10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445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zh-CN"/>
              </w:rPr>
              <w:t>项目</w:t>
            </w:r>
          </w:p>
        </w:tc>
        <w:tc>
          <w:tcPr>
            <w:tcW w:w="3298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zh-CN"/>
              </w:rPr>
              <w:t>评价要点</w:t>
            </w:r>
          </w:p>
        </w:tc>
        <w:tc>
          <w:tcPr>
            <w:tcW w:w="648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zh-CN"/>
              </w:rPr>
              <w:t>权重分</w:t>
            </w:r>
          </w:p>
        </w:tc>
        <w:tc>
          <w:tcPr>
            <w:tcW w:w="609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zh-CN"/>
              </w:rPr>
              <w:t>应得分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4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421" w:right="408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zh-CN"/>
              </w:rPr>
              <w:t>一份好教案</w:t>
            </w:r>
          </w:p>
        </w:tc>
        <w:tc>
          <w:tcPr>
            <w:tcW w:w="3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06" w:right="95"/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zh-CN"/>
              </w:rPr>
              <w:t>符合课程标准要求，体现课程特征、反映课程前沿，体现立德树人宗旨。</w:t>
            </w: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20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4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3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06"/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zh-CN"/>
              </w:rPr>
              <w:t>教学指导思想科学、理念先进。</w:t>
            </w: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20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4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3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zh-CN"/>
              </w:rPr>
              <w:t>教学目标明确、思路清晰。</w:t>
            </w: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15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  <w:jc w:val="center"/>
        </w:trPr>
        <w:tc>
          <w:tcPr>
            <w:tcW w:w="4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3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06"/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zh-CN"/>
              </w:rPr>
              <w:t>教学内容充实，准确把握重点和难点，针对性强。</w:t>
            </w: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55"/>
              </w:tabs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position w:val="-1"/>
                <w:sz w:val="32"/>
                <w:szCs w:val="32"/>
              </w:rPr>
              <w:t>15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55"/>
              </w:tabs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position w:val="-1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  <w:jc w:val="center"/>
        </w:trPr>
        <w:tc>
          <w:tcPr>
            <w:tcW w:w="4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3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06" w:right="95"/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zh-CN"/>
              </w:rPr>
              <w:t>教学进程组织合理，方法手段运用适切，教学活动恰当。</w:t>
            </w: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20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4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3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06"/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zh-CN"/>
              </w:rPr>
              <w:t>文字表达准确、简洁、规范，要点阐述清楚。</w:t>
            </w: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10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37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06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最后得分</w:t>
            </w:r>
          </w:p>
        </w:tc>
        <w:tc>
          <w:tcPr>
            <w:tcW w:w="12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w w:val="89"/>
                <w:sz w:val="32"/>
                <w:szCs w:val="32"/>
              </w:rPr>
            </w:pPr>
          </w:p>
        </w:tc>
      </w:tr>
    </w:tbl>
    <w:p>
      <w:pPr>
        <w:rPr>
          <w:rFonts w:ascii="Times New Roman" w:hAnsi="Times New Roman" w:eastAsia="方正小标宋简体" w:cs="Times New Roman"/>
          <w:sz w:val="36"/>
          <w:szCs w:val="36"/>
        </w:rPr>
        <w:sectPr>
          <w:footerReference r:id="rId3" w:type="default"/>
          <w:pgSz w:w="11906" w:h="16838"/>
          <w:pgMar w:top="2098" w:right="1588" w:bottom="2098" w:left="1588" w:header="851" w:footer="1701" w:gutter="0"/>
          <w:cols w:space="720" w:num="1"/>
          <w:docGrid w:type="lines" w:linePitch="301" w:charSpace="0"/>
        </w:sectPr>
      </w:pPr>
      <w:r>
        <w:rPr>
          <w:rFonts w:hint="eastAsia" w:ascii="Times New Roman" w:hAnsi="Times New Roman" w:eastAsia="仿宋_GB2312" w:cs="仿宋_GB2312"/>
          <w:sz w:val="28"/>
          <w:szCs w:val="28"/>
        </w:rPr>
        <w:t>评委签字：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outside" w:y="1"/>
      <w:rPr>
        <w:rStyle w:val="5"/>
        <w:rFonts w:ascii="Times New Roman" w:hAnsi="Times New Roman" w:eastAsia="仿宋_GB2312" w:cs="Times New Roman"/>
        <w:sz w:val="28"/>
        <w:szCs w:val="28"/>
      </w:rPr>
    </w:pPr>
    <w:r>
      <w:rPr>
        <w:rStyle w:val="5"/>
        <w:rFonts w:hint="eastAsia" w:ascii="Times New Roman" w:hAnsi="Times New Roman" w:eastAsia="仿宋_GB2312" w:cs="仿宋_GB2312"/>
        <w:sz w:val="28"/>
        <w:szCs w:val="28"/>
      </w:rPr>
      <w:t>－</w:t>
    </w:r>
    <w:r>
      <w:rPr>
        <w:rStyle w:val="5"/>
        <w:rFonts w:ascii="Times New Roman" w:hAnsi="Times New Roman" w:eastAsia="仿宋_GB2312" w:cs="Times New Roman"/>
        <w:sz w:val="28"/>
        <w:szCs w:val="28"/>
      </w:rPr>
      <w:fldChar w:fldCharType="begin"/>
    </w:r>
    <w:r>
      <w:rPr>
        <w:rStyle w:val="5"/>
        <w:rFonts w:ascii="Times New Roman" w:hAnsi="Times New Roman" w:eastAsia="仿宋_GB2312" w:cs="Times New Roman"/>
        <w:sz w:val="28"/>
        <w:szCs w:val="28"/>
      </w:rPr>
      <w:instrText xml:space="preserve">PAGE  </w:instrText>
    </w:r>
    <w:r>
      <w:rPr>
        <w:rStyle w:val="5"/>
        <w:rFonts w:ascii="Times New Roman" w:hAnsi="Times New Roman" w:eastAsia="仿宋_GB2312" w:cs="Times New Roman"/>
        <w:sz w:val="28"/>
        <w:szCs w:val="28"/>
      </w:rPr>
      <w:fldChar w:fldCharType="separate"/>
    </w:r>
    <w:r>
      <w:rPr>
        <w:rStyle w:val="5"/>
        <w:rFonts w:ascii="Times New Roman" w:hAnsi="Times New Roman" w:eastAsia="仿宋_GB2312" w:cs="Times New Roman"/>
        <w:sz w:val="28"/>
        <w:szCs w:val="28"/>
      </w:rPr>
      <w:t>3</w:t>
    </w:r>
    <w:r>
      <w:rPr>
        <w:rStyle w:val="5"/>
        <w:rFonts w:ascii="Times New Roman" w:hAnsi="Times New Roman" w:eastAsia="仿宋_GB2312" w:cs="Times New Roman"/>
        <w:sz w:val="28"/>
        <w:szCs w:val="28"/>
      </w:rPr>
      <w:fldChar w:fldCharType="end"/>
    </w:r>
    <w:r>
      <w:rPr>
        <w:rStyle w:val="5"/>
        <w:rFonts w:hint="eastAsia" w:ascii="Times New Roman" w:hAnsi="Times New Roman" w:eastAsia="仿宋_GB2312" w:cs="仿宋_GB2312"/>
        <w:sz w:val="28"/>
        <w:szCs w:val="28"/>
      </w:rPr>
      <w:t>－</w:t>
    </w:r>
  </w:p>
  <w:p>
    <w:pPr>
      <w:pStyle w:val="2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130D7"/>
    <w:rsid w:val="21F1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2021-05-20T08:34:00Z</dcterms:created>
  <dc:creator>小顾</dc:creator>
  <cp:lastModifiedBy>小顾</cp:lastModifiedBy>
  <dcterms:modified xsi:type="dcterms:W3CDTF">2021-05-20T08:34:53Z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A82FB9FAA4094876BB68FBEE2918A62D</vt:lpwstr>
  </property>
</Properties>
</file>