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t>附件</w:t>
      </w:r>
    </w:p>
    <w:p>
      <w:pPr>
        <w:spacing w:line="480" w:lineRule="auto"/>
        <w:jc w:val="center"/>
        <w:rPr>
          <w:rFonts w:hint="eastAsia" w:ascii="Times New Roman" w:hAnsi="Times New Roman" w:eastAsia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/>
          <w:spacing w:val="-10"/>
          <w:sz w:val="40"/>
          <w:szCs w:val="40"/>
        </w:rPr>
        <w:t>随州市第</w:t>
      </w:r>
      <w:r>
        <w:rPr>
          <w:rFonts w:hint="eastAsia" w:ascii="Times New Roman" w:hAnsi="Times New Roman" w:eastAsia="方正小标宋简体"/>
          <w:spacing w:val="-10"/>
          <w:sz w:val="40"/>
          <w:szCs w:val="40"/>
          <w:lang w:val="en-US" w:eastAsia="zh-CN"/>
        </w:rPr>
        <w:t>三</w:t>
      </w:r>
      <w:r>
        <w:rPr>
          <w:rFonts w:hint="eastAsia" w:ascii="Times New Roman" w:hAnsi="Times New Roman" w:eastAsia="方正小标宋简体"/>
          <w:spacing w:val="-10"/>
          <w:sz w:val="40"/>
          <w:szCs w:val="40"/>
        </w:rPr>
        <w:t>届新华杯“助学·筑梦·铸人”</w:t>
      </w:r>
      <w:r>
        <w:rPr>
          <w:rFonts w:hint="eastAsia" w:ascii="Times New Roman" w:hAnsi="Times New Roman" w:eastAsia="方正小标宋简体"/>
          <w:sz w:val="40"/>
          <w:szCs w:val="40"/>
        </w:rPr>
        <w:t>演讲比赛</w:t>
      </w:r>
      <w:r>
        <w:rPr>
          <w:rFonts w:hint="eastAsia" w:ascii="Times New Roman" w:hAnsi="Times New Roman" w:eastAsia="方正小标宋简体"/>
          <w:sz w:val="40"/>
          <w:szCs w:val="40"/>
          <w:lang w:val="en-US" w:eastAsia="zh-CN"/>
        </w:rPr>
        <w:t>报名表</w:t>
      </w:r>
      <w:bookmarkEnd w:id="0"/>
    </w:p>
    <w:p>
      <w:pPr>
        <w:spacing w:line="520" w:lineRule="exact"/>
        <w:ind w:firstLine="280" w:firstLineChars="100"/>
        <w:jc w:val="both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填报单位：                                                               填报时间：</w:t>
      </w:r>
    </w:p>
    <w:tbl>
      <w:tblPr>
        <w:tblStyle w:val="3"/>
        <w:tblW w:w="137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056"/>
        <w:gridCol w:w="1325"/>
        <w:gridCol w:w="1200"/>
        <w:gridCol w:w="2622"/>
        <w:gridCol w:w="969"/>
        <w:gridCol w:w="1328"/>
        <w:gridCol w:w="3050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>组别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>就读学校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>年班级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>困难类型</w:t>
            </w: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>演讲题目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szCs w:val="24"/>
                <w:lang w:val="en-US" w:eastAsia="zh-CN"/>
              </w:rPr>
              <w:t>辅导老师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240" w:lineRule="auto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sectPr>
      <w:footerReference r:id="rId3" w:type="default"/>
      <w:footerReference r:id="rId4" w:type="even"/>
      <w:pgSz w:w="16838" w:h="11906" w:orient="landscape"/>
      <w:pgMar w:top="1588" w:right="2098" w:bottom="1588" w:left="2098" w:header="851" w:footer="1701" w:gutter="0"/>
      <w:cols w:space="720" w:num="1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Times New Roman" w:hAnsi="Times New Roman"/>
        <w:sz w:val="28"/>
        <w:szCs w:val="28"/>
      </w:rPr>
    </w:pPr>
    <w:r>
      <w:rPr>
        <w:rStyle w:val="5"/>
        <w:rFonts w:hint="eastAsia" w:ascii="Times New Roman" w:hAnsi="Times New Roman"/>
        <w:sz w:val="28"/>
        <w:szCs w:val="28"/>
      </w:rPr>
      <w:t>－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 w:ascii="Times New Roman" w:hAnsi="Times New Roman"/>
        <w:sz w:val="28"/>
        <w:szCs w:val="28"/>
      </w:rPr>
      <w:t>－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78EF58B0"/>
    <w:rsid w:val="78E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2022-10-09T07:40:00Z</dcterms:created>
  <dc:creator>小顾</dc:creator>
  <cp:lastModifiedBy>小顾</cp:lastModifiedBy>
  <dcterms:modified xsi:type="dcterms:W3CDTF">2022-10-09T07:42:29Z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7D3ECA27CA7B4D389243745E8B6C4492</vt:lpwstr>
  </property>
</Properties>
</file>